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73" w:rsidRPr="007C2D73" w:rsidRDefault="007C2D73" w:rsidP="007C2D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2D7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7C2D73" w:rsidRPr="007C2D73" w:rsidRDefault="007C2D73" w:rsidP="007C2D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2D73">
        <w:rPr>
          <w:rFonts w:ascii="Times New Roman" w:hAnsi="Times New Roman" w:cs="Times New Roman"/>
          <w:b/>
          <w:caps/>
          <w:sz w:val="28"/>
          <w:szCs w:val="28"/>
        </w:rPr>
        <w:t>КУРИЛОВСКОГО муниципального образования</w:t>
      </w:r>
    </w:p>
    <w:p w:rsidR="007C2D73" w:rsidRPr="007C2D73" w:rsidRDefault="007C2D73" w:rsidP="007C2D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2D73">
        <w:rPr>
          <w:rFonts w:ascii="Times New Roman" w:hAnsi="Times New Roman" w:cs="Times New Roman"/>
          <w:b/>
          <w:caps/>
          <w:sz w:val="28"/>
          <w:szCs w:val="28"/>
        </w:rPr>
        <w:t xml:space="preserve">Вольского муниципального района </w:t>
      </w:r>
    </w:p>
    <w:p w:rsidR="007C2D73" w:rsidRPr="007C2D73" w:rsidRDefault="007C2D73" w:rsidP="007C2D7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2D73">
        <w:rPr>
          <w:rFonts w:ascii="Times New Roman" w:hAnsi="Times New Roman" w:cs="Times New Roman"/>
          <w:b/>
          <w:caps/>
          <w:sz w:val="28"/>
          <w:szCs w:val="28"/>
        </w:rPr>
        <w:t>Саратовской области</w:t>
      </w:r>
    </w:p>
    <w:p w:rsidR="007C2D73" w:rsidRPr="007C2D73" w:rsidRDefault="007C2D73" w:rsidP="007C2D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73" w:rsidRPr="007C2D73" w:rsidRDefault="007C2D73" w:rsidP="007C2D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D73" w:rsidRPr="007C2D73" w:rsidRDefault="007C2D73" w:rsidP="007C2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73">
        <w:rPr>
          <w:rFonts w:ascii="Times New Roman" w:hAnsi="Times New Roman" w:cs="Times New Roman"/>
          <w:b/>
          <w:sz w:val="28"/>
          <w:szCs w:val="28"/>
        </w:rPr>
        <w:t>от 02.06.2017 года                         № 26                                            с. Куриловка</w:t>
      </w:r>
    </w:p>
    <w:p w:rsidR="007C2D73" w:rsidRPr="007C2D73" w:rsidRDefault="007C2D73" w:rsidP="007C2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205"/>
      </w:tblGrid>
      <w:tr w:rsidR="007C2D73" w:rsidRPr="007C2D73" w:rsidTr="00516AD8">
        <w:tc>
          <w:tcPr>
            <w:tcW w:w="5205" w:type="dxa"/>
          </w:tcPr>
          <w:p w:rsidR="007C2D73" w:rsidRPr="007C2D73" w:rsidRDefault="007C2D73" w:rsidP="007C2D73">
            <w:pPr>
              <w:spacing w:after="0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Куриловского  муниципального образования от 31.12.2015 г. № 72 «Об утверждении Правил формирования,  утверждения и ведения плана закупок товаров, работ, услуг»</w:t>
            </w:r>
          </w:p>
        </w:tc>
      </w:tr>
    </w:tbl>
    <w:p w:rsidR="007C2D73" w:rsidRPr="007C2D73" w:rsidRDefault="007C2D73" w:rsidP="007C2D73">
      <w:pPr>
        <w:spacing w:after="0"/>
        <w:ind w:left="6" w:firstLine="84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bookmarkStart w:id="0" w:name="sub_1"/>
      <w:proofErr w:type="gramStart"/>
      <w:r w:rsidRPr="007C2D73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17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7C2D7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C2D73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</w:t>
      </w:r>
      <w:r w:rsidRPr="007C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D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ноября 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7C2D73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7C2D73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7C2D73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услуг», постановлением Правительства Российской Федерации от  25 января 2017 г. № 73 «О внесении изменений в некоторые акты Правительства Российской Федерации», </w:t>
      </w:r>
      <w:r w:rsidRPr="007C2D7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ст. 30 Устава Куриловского муниципального образования </w:t>
      </w:r>
    </w:p>
    <w:p w:rsidR="007C2D73" w:rsidRPr="007C2D73" w:rsidRDefault="007C2D73" w:rsidP="007C2D73">
      <w:pPr>
        <w:spacing w:after="0"/>
        <w:ind w:left="6" w:firstLine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2D73" w:rsidRPr="007C2D73" w:rsidRDefault="007C2D73" w:rsidP="007C2D73">
      <w:pPr>
        <w:spacing w:after="0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администрации Куриловского  муниципального образования от 31.12.2015 г. № 72 «Об утверждении Правил формирования, утверждения и ведения плана закупок товаров, работ, услуг» изложив приложение в новой редакции </w:t>
      </w:r>
      <w:proofErr w:type="gramStart"/>
      <w:r w:rsidRPr="007C2D7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C2D73">
        <w:rPr>
          <w:rFonts w:ascii="Times New Roman" w:hAnsi="Times New Roman" w:cs="Times New Roman"/>
          <w:sz w:val="28"/>
          <w:szCs w:val="28"/>
        </w:rPr>
        <w:t>.</w:t>
      </w:r>
    </w:p>
    <w:p w:rsidR="007C2D73" w:rsidRPr="007C2D73" w:rsidRDefault="007C2D73" w:rsidP="007C2D73">
      <w:pPr>
        <w:spacing w:after="0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sz w:val="28"/>
          <w:szCs w:val="28"/>
        </w:rPr>
        <w:t xml:space="preserve">2. Администрации Куриловского муниципального образования </w:t>
      </w:r>
      <w:r w:rsidRPr="007C2D73">
        <w:rPr>
          <w:rFonts w:ascii="Times New Roman" w:hAnsi="Times New Roman" w:cs="Times New Roman"/>
          <w:color w:val="000000"/>
          <w:sz w:val="28"/>
          <w:szCs w:val="28"/>
        </w:rPr>
        <w:t>разместить в единой информационной системе в сфере закупок</w:t>
      </w:r>
      <w:r w:rsidRPr="007C2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2D7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7C2D73">
        <w:rPr>
          <w:rFonts w:ascii="Times New Roman" w:hAnsi="Times New Roman" w:cs="Times New Roman"/>
          <w:sz w:val="28"/>
          <w:szCs w:val="28"/>
        </w:rPr>
        <w:t>) Правила формирования, утверждения и ведения плана закупок товаров, работ, услуг в течение 3 дней со дня их утверждения.</w:t>
      </w:r>
    </w:p>
    <w:p w:rsidR="007C2D73" w:rsidRPr="007C2D73" w:rsidRDefault="007C2D73" w:rsidP="007C2D73">
      <w:pPr>
        <w:spacing w:after="0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</w:t>
      </w:r>
      <w:r w:rsidRPr="007C2D73">
        <w:rPr>
          <w:rFonts w:ascii="Times New Roman" w:hAnsi="Times New Roman" w:cs="Times New Roman"/>
          <w:sz w:val="28"/>
          <w:szCs w:val="28"/>
        </w:rPr>
        <w:lastRenderedPageBreak/>
        <w:t>администрации Куриловского</w:t>
      </w:r>
      <w:r w:rsidRPr="007C2D73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в сети Интернет </w:t>
      </w:r>
      <w:hyperlink r:id="rId7" w:history="1">
        <w:r w:rsidRPr="007C2D7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C2D7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7C2D7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Вольск.РФ</w:t>
        </w:r>
        <w:proofErr w:type="spellEnd"/>
        <w:r w:rsidRPr="007C2D7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7C2D73" w:rsidRPr="007C2D73" w:rsidRDefault="007C2D73" w:rsidP="007C2D7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C2D73" w:rsidRPr="007C2D73" w:rsidRDefault="007C2D73" w:rsidP="007C2D7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C2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D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7C2D73" w:rsidRP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7C2D73" w:rsidRP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7C2D7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Глава Куриловского муниципального </w:t>
      </w:r>
    </w:p>
    <w:p w:rsidR="007C2D73" w:rsidRP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7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образования, </w:t>
      </w:r>
      <w:proofErr w:type="gramStart"/>
      <w:r w:rsidRPr="007C2D73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7C2D73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7C2D73" w:rsidRP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73">
        <w:rPr>
          <w:rFonts w:ascii="Times New Roman" w:hAnsi="Times New Roman" w:cs="Times New Roman"/>
          <w:b/>
          <w:sz w:val="28"/>
          <w:szCs w:val="28"/>
        </w:rPr>
        <w:t>главы администрации Куриловского</w:t>
      </w:r>
    </w:p>
    <w:p w:rsidR="007C2D73" w:rsidRP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eastAsia="Arial Unicode MS" w:hAnsi="Times New Roman" w:cs="Times New Roman"/>
          <w:b/>
          <w:sz w:val="28"/>
          <w:szCs w:val="28"/>
        </w:rPr>
        <w:sectPr w:rsidR="007C2D73" w:rsidRPr="007C2D73" w:rsidSect="007C2D73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5" w:right="990" w:bottom="709" w:left="1276" w:header="720" w:footer="720" w:gutter="0"/>
          <w:cols w:space="720"/>
          <w:titlePg/>
          <w:docGrid w:linePitch="360"/>
        </w:sectPr>
      </w:pPr>
      <w:r w:rsidRPr="007C2D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Pr="007C2D7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Ю.В.Тарикулиева</w:t>
      </w:r>
      <w:proofErr w:type="spellEnd"/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к постановлению администрации  </w:t>
      </w:r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Куриловского муниципального образования</w:t>
      </w:r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от 02.06.2017 г. № 26 </w:t>
      </w:r>
    </w:p>
    <w:p w:rsidR="007C2D73" w:rsidRPr="007C2D73" w:rsidRDefault="007C2D73" w:rsidP="007C2D73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2D73">
        <w:rPr>
          <w:rFonts w:ascii="Times New Roman" w:hAnsi="Times New Roman" w:cs="Times New Roman"/>
          <w:bCs/>
          <w:sz w:val="24"/>
          <w:szCs w:val="24"/>
        </w:rPr>
        <w:t>Куриловского  муниципального образования</w:t>
      </w:r>
    </w:p>
    <w:p w:rsidR="007C2D73" w:rsidRPr="007C2D73" w:rsidRDefault="007C2D73" w:rsidP="007C2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D73">
        <w:rPr>
          <w:rFonts w:ascii="Times New Roman" w:hAnsi="Times New Roman" w:cs="Times New Roman"/>
          <w:bCs/>
          <w:sz w:val="24"/>
          <w:szCs w:val="24"/>
        </w:rPr>
        <w:t xml:space="preserve">от 31.12.2015г. № 72                                    </w:t>
      </w:r>
      <w:r w:rsidRPr="007C2D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2D73" w:rsidRPr="007C2D73" w:rsidRDefault="007C2D73" w:rsidP="007C2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73" w:rsidRPr="007C2D73" w:rsidRDefault="007C2D73" w:rsidP="007C2D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Правила формирования, утверждения и ведения плана закупок товаров, </w:t>
      </w:r>
    </w:p>
    <w:p w:rsidR="007C2D73" w:rsidRPr="007C2D73" w:rsidRDefault="007C2D73" w:rsidP="007C2D7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работ, услуг</w:t>
      </w:r>
      <w:r w:rsidRPr="007C2D73">
        <w:rPr>
          <w:rFonts w:ascii="Times New Roman" w:hAnsi="Times New Roman" w:cs="Times New Roman"/>
          <w:bCs/>
          <w:sz w:val="24"/>
          <w:szCs w:val="24"/>
        </w:rPr>
        <w:t xml:space="preserve"> (далее по тексту - Правила)</w:t>
      </w:r>
    </w:p>
    <w:p w:rsidR="007C2D73" w:rsidRPr="007C2D73" w:rsidRDefault="007C2D73" w:rsidP="007C2D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D73" w:rsidRPr="007C2D73" w:rsidRDefault="007C2D73" w:rsidP="007C2D73">
      <w:pPr>
        <w:pStyle w:val="1"/>
        <w:tabs>
          <w:tab w:val="clear" w:pos="2160"/>
          <w:tab w:val="num" w:pos="0"/>
        </w:tabs>
        <w:ind w:left="0"/>
        <w:jc w:val="both"/>
        <w:rPr>
          <w:b/>
          <w:sz w:val="24"/>
          <w:szCs w:val="24"/>
        </w:rPr>
      </w:pPr>
      <w:r w:rsidRPr="007C2D73">
        <w:rPr>
          <w:sz w:val="24"/>
          <w:szCs w:val="24"/>
        </w:rPr>
        <w:tab/>
        <w:t xml:space="preserve">1. </w:t>
      </w:r>
      <w:proofErr w:type="gramStart"/>
      <w:r w:rsidRPr="007C2D73">
        <w:rPr>
          <w:sz w:val="24"/>
          <w:szCs w:val="24"/>
        </w:rPr>
        <w:t xml:space="preserve">Настоящие Правила устанавливают порядок формирования, утверждения и ведения плана закупок товаров, работ, услуг  для обеспечения муниципальных нужд Куриловского муниципального образования Вольского муниципального района Саратовской области (далее по тексту – закупки)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7C2D73">
          <w:rPr>
            <w:sz w:val="24"/>
            <w:szCs w:val="24"/>
          </w:rPr>
          <w:t>2013 г</w:t>
        </w:r>
      </w:smartTag>
      <w:r w:rsidRPr="007C2D73">
        <w:rPr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</w:t>
      </w:r>
      <w:proofErr w:type="gramEnd"/>
      <w:r w:rsidRPr="007C2D73">
        <w:rPr>
          <w:sz w:val="24"/>
          <w:szCs w:val="24"/>
        </w:rPr>
        <w:t>).</w:t>
      </w:r>
    </w:p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2. Планы закупок формируются и утверждаются в течение 10 рабочих дней:</w:t>
      </w:r>
    </w:p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образования (далее по тексту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C2D73" w:rsidRPr="007C2D73" w:rsidRDefault="007C2D73" w:rsidP="007C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2008"/>
      <w:r w:rsidRPr="007C2D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2D73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0" w:history="1">
        <w:r w:rsidRPr="007C2D73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C2D73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  <w:proofErr w:type="gramEnd"/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0"/>
      <w:bookmarkEnd w:id="1"/>
      <w:proofErr w:type="gramStart"/>
      <w:r w:rsidRPr="007C2D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C2D73">
        <w:rPr>
          <w:rFonts w:ascii="Times New Roman" w:hAnsi="Times New Roman" w:cs="Times New Roman"/>
          <w:sz w:val="24"/>
          <w:szCs w:val="24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12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частями 2.1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6 статьи 15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планов финансово-хозяйственной деятельности;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73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муниципальным образованием, в случае, предусмотренном </w:t>
      </w:r>
      <w:hyperlink r:id="rId14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7C2D73">
        <w:rPr>
          <w:rFonts w:ascii="Times New Roman" w:hAnsi="Times New Roman" w:cs="Times New Roman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73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 органами местного самоуправления полномочий (муниципального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5" w:history="1">
        <w:r w:rsidRPr="007C2D73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</w:t>
      </w:r>
      <w:r w:rsidRPr="007C2D73">
        <w:rPr>
          <w:rFonts w:ascii="Times New Roman" w:hAnsi="Times New Roman" w:cs="Times New Roman"/>
          <w:sz w:val="24"/>
          <w:szCs w:val="24"/>
        </w:rPr>
        <w:lastRenderedPageBreak/>
        <w:t>выражении</w:t>
      </w:r>
      <w:proofErr w:type="gramEnd"/>
      <w:r w:rsidRPr="007C2D73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обязательств в соответствии с </w:t>
      </w:r>
      <w:hyperlink r:id="rId16" w:history="1">
        <w:r w:rsidRPr="007C2D73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2"/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3.Планы закупок на очередной финансовый год и плановый период формируются заказчиками, указанными в пункте 2 настоящих Правил, в сроки, установленные главными распорядителями бюджетных средств (далее по тексту - ГРБС), с учетом следующих положений: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ГРБС, но не позднее 01 августа: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7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7C2D73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8" w:history="1">
        <w:r w:rsidRPr="007C2D73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  <w:proofErr w:type="gramEnd"/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9" w:history="1">
        <w:r w:rsidRPr="007C2D73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1003" w:history="1">
        <w:r w:rsidRPr="007C2D7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C2D73">
        <w:rPr>
          <w:rFonts w:ascii="Times New Roman" w:hAnsi="Times New Roman" w:cs="Times New Roman"/>
          <w:sz w:val="24"/>
          <w:szCs w:val="24"/>
        </w:rPr>
        <w:t>2 настоящих Правил, сформированные планы закупок и уведомляют об этом ГРБС;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12"/>
      <w:r w:rsidRPr="007C2D73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sub_2008" w:history="1">
        <w:r w:rsidRPr="007C2D73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</w:hyperlink>
      <w:r w:rsidRPr="007C2D73">
        <w:rPr>
          <w:rFonts w:ascii="Times New Roman" w:hAnsi="Times New Roman" w:cs="Times New Roman"/>
          <w:sz w:val="24"/>
          <w:szCs w:val="24"/>
        </w:rPr>
        <w:t>2 настоящих Правил, не позднее 01 августа текущего года:</w:t>
      </w:r>
    </w:p>
    <w:bookmarkEnd w:id="3"/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20" w:history="1">
        <w:r w:rsidRPr="007C2D73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7C2D7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настоящих Правил, сформированные планы закупок и уведомляют об этом </w:t>
      </w:r>
      <w:bookmarkStart w:id="4" w:name="sub_2013"/>
      <w:r w:rsidRPr="007C2D73">
        <w:rPr>
          <w:rFonts w:ascii="Times New Roman" w:hAnsi="Times New Roman" w:cs="Times New Roman"/>
          <w:sz w:val="24"/>
          <w:szCs w:val="24"/>
        </w:rPr>
        <w:t>администрацию Вольского муниципального района;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D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C2D73">
        <w:rPr>
          <w:rFonts w:ascii="Times New Roman" w:hAnsi="Times New Roman" w:cs="Times New Roman"/>
          <w:sz w:val="24"/>
          <w:szCs w:val="24"/>
        </w:rPr>
        <w:t xml:space="preserve">(1)) муниципальные унитарные предприятия, указанные в </w:t>
      </w:r>
      <w:hyperlink r:id="rId21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"б(1)" пункта </w:t>
        </w:r>
      </w:hyperlink>
      <w:r w:rsidRPr="007C2D73">
        <w:rPr>
          <w:rFonts w:ascii="Times New Roman" w:hAnsi="Times New Roman" w:cs="Times New Roman"/>
          <w:sz w:val="24"/>
          <w:szCs w:val="24"/>
        </w:rPr>
        <w:t>2 настоящего документа: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22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настоящего документа, планы закупок;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в) юридические лица, указанные в подпункте «в» пункта 2 настоящих Правил:</w:t>
      </w:r>
    </w:p>
    <w:bookmarkEnd w:id="4"/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lastRenderedPageBreak/>
        <w:t>- формируют планы закупок в сроки, установленные главными распорядителями, не позднее 01 августа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7C2D7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C2D73">
        <w:rPr>
          <w:rFonts w:ascii="Times New Roman" w:hAnsi="Times New Roman" w:cs="Times New Roman"/>
          <w:sz w:val="24"/>
          <w:szCs w:val="24"/>
        </w:rPr>
        <w:t>2 настоящих Правил, планы закупок;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14"/>
      <w:r w:rsidRPr="007C2D73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sub_2010" w:history="1">
        <w:r w:rsidRPr="007C2D73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7C2D73">
        <w:rPr>
          <w:rFonts w:ascii="Times New Roman" w:hAnsi="Times New Roman" w:cs="Times New Roman"/>
          <w:sz w:val="24"/>
          <w:szCs w:val="24"/>
        </w:rPr>
        <w:t>2 настоящих Правил:</w:t>
      </w:r>
    </w:p>
    <w:bookmarkEnd w:id="5"/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- формируют планы закупок в сроки, установленные главными распорядителями, не позднее 01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3" w:history="1">
        <w:r w:rsidRPr="007C2D73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1003" w:history="1">
        <w:r w:rsidRPr="007C2D7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настоящих Правил, планы закупок.</w:t>
      </w:r>
    </w:p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4.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7C2D73" w:rsidRPr="007C2D73" w:rsidRDefault="007C2D73" w:rsidP="007C2D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 xml:space="preserve">5.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24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gramStart"/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proofErr w:type="gramEnd"/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>(1)"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C2D73">
          <w:rPr>
            <w:rFonts w:ascii="Times New Roman" w:hAnsi="Times New Roman" w:cs="Times New Roman"/>
            <w:color w:val="0000FF"/>
            <w:sz w:val="24"/>
            <w:szCs w:val="24"/>
          </w:rPr>
          <w:t xml:space="preserve">"в" пункта </w:t>
        </w:r>
      </w:hyperlink>
      <w:r w:rsidRPr="007C2D73">
        <w:rPr>
          <w:rFonts w:ascii="Times New Roman" w:hAnsi="Times New Roman" w:cs="Times New Roman"/>
          <w:sz w:val="24"/>
          <w:szCs w:val="24"/>
        </w:rPr>
        <w:t>2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6. Лица, указанные в пункте 2 настоящих Правил, ведут планы закупок в соответствии с положениями Федерального закона и настоящими Правилами, по форме, установленной Правительством Российской Федерации.</w:t>
      </w:r>
    </w:p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7.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7C2D73" w:rsidRPr="007C2D73" w:rsidRDefault="007C2D73" w:rsidP="007C2D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>8. Основаниями для внесения изменений в утвержденные планы закупок в случаях необходимости являются: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15"/>
      <w:proofErr w:type="gramStart"/>
      <w:r w:rsidRPr="007C2D73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7" w:history="1">
        <w:r w:rsidRPr="007C2D73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28" w:history="1">
        <w:r w:rsidRPr="007C2D7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16"/>
      <w:bookmarkEnd w:id="6"/>
      <w:r w:rsidRPr="007C2D73">
        <w:rPr>
          <w:rFonts w:ascii="Times New Roman" w:hAnsi="Times New Roman" w:cs="Times New Roman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7"/>
      <w:bookmarkEnd w:id="7"/>
      <w:r w:rsidRPr="007C2D73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 w:rsidRPr="007C2D73">
        <w:rPr>
          <w:rFonts w:ascii="Times New Roman" w:hAnsi="Times New Roman" w:cs="Times New Roman"/>
          <w:sz w:val="24"/>
          <w:szCs w:val="24"/>
        </w:rPr>
        <w:lastRenderedPageBreak/>
        <w:t>законов Саратовской области, решений, поручений высших исполнительных органов государственной власти Саратовской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8"/>
      <w:bookmarkEnd w:id="8"/>
      <w:r w:rsidRPr="007C2D73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19"/>
      <w:bookmarkEnd w:id="9"/>
      <w:proofErr w:type="spellStart"/>
      <w:r w:rsidRPr="007C2D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2D73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7C2D73" w:rsidRPr="007C2D73" w:rsidRDefault="007C2D73" w:rsidP="007C2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20"/>
      <w:bookmarkEnd w:id="10"/>
      <w:r w:rsidRPr="007C2D73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29" w:history="1">
        <w:r w:rsidRPr="007C2D73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7C2D73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bookmarkEnd w:id="11"/>
    <w:p w:rsidR="007C2D73" w:rsidRPr="007C2D73" w:rsidRDefault="007C2D73" w:rsidP="007C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D73">
        <w:rPr>
          <w:rFonts w:ascii="Times New Roman" w:hAnsi="Times New Roman" w:cs="Times New Roman"/>
          <w:sz w:val="24"/>
          <w:szCs w:val="24"/>
        </w:rPr>
        <w:tab/>
        <w:t>9</w:t>
      </w:r>
      <w:r w:rsidRPr="007C2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2D73">
        <w:rPr>
          <w:rFonts w:ascii="Times New Roman" w:hAnsi="Times New Roman" w:cs="Times New Roman"/>
          <w:sz w:val="24"/>
          <w:szCs w:val="24"/>
        </w:rPr>
        <w:t>Формирование, утверждение и ведение планов закупок заказчиками, указанными в подпункте г) пункта 2 настоящих Правил,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C2D73" w:rsidRPr="007C2D73" w:rsidRDefault="007C2D73" w:rsidP="007C2D73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C2D73" w:rsidRPr="007C2D73" w:rsidRDefault="007C2D73" w:rsidP="007C2D7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2D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Куриловского муниципального </w:t>
      </w:r>
    </w:p>
    <w:p w:rsidR="007C2D73" w:rsidRPr="007C2D73" w:rsidRDefault="007C2D73" w:rsidP="007C2D7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образования, </w:t>
      </w:r>
      <w:proofErr w:type="gramStart"/>
      <w:r w:rsidRPr="007C2D7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C2D73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7C2D73" w:rsidRPr="007C2D73" w:rsidRDefault="007C2D73" w:rsidP="007C2D7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C2D73">
        <w:rPr>
          <w:rFonts w:ascii="Times New Roman" w:hAnsi="Times New Roman" w:cs="Times New Roman"/>
          <w:sz w:val="28"/>
          <w:szCs w:val="28"/>
        </w:rPr>
        <w:t>главы администрации Куриловского</w:t>
      </w:r>
    </w:p>
    <w:p w:rsidR="007C2D73" w:rsidRPr="007C2D73" w:rsidRDefault="007C2D73" w:rsidP="007C2D73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7C2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Pr="007C2D73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Ю.В.Тарикулиева</w:t>
      </w:r>
      <w:proofErr w:type="spellEnd"/>
    </w:p>
    <w:p w:rsidR="007C2D73" w:rsidRPr="00AE0F29" w:rsidRDefault="007C2D73" w:rsidP="007C2D73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000000" w:rsidRDefault="007C2D73"/>
    <w:sectPr w:rsidR="00000000" w:rsidSect="00410DD1">
      <w:footerReference w:type="first" r:id="rId30"/>
      <w:footnotePr>
        <w:pos w:val="beneathText"/>
      </w:footnotePr>
      <w:pgSz w:w="11905" w:h="16836"/>
      <w:pgMar w:top="993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73" w:rsidRDefault="007C2D73" w:rsidP="007C2D73">
      <w:pPr>
        <w:spacing w:after="0" w:line="240" w:lineRule="auto"/>
      </w:pPr>
      <w:r>
        <w:separator/>
      </w:r>
    </w:p>
  </w:endnote>
  <w:endnote w:type="continuationSeparator" w:id="1">
    <w:p w:rsidR="007C2D73" w:rsidRDefault="007C2D73" w:rsidP="007C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83"/>
      <w:docPartObj>
        <w:docPartGallery w:val="Page Numbers (Bottom of Page)"/>
        <w:docPartUnique/>
      </w:docPartObj>
    </w:sdtPr>
    <w:sdtContent>
      <w:p w:rsidR="007C2D73" w:rsidRDefault="007C2D7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2D73" w:rsidRDefault="007C2D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3" w:rsidRDefault="007C2D73">
    <w:pPr>
      <w:pStyle w:val="a5"/>
      <w:jc w:val="center"/>
    </w:pPr>
  </w:p>
  <w:p w:rsidR="007C2D73" w:rsidRDefault="007C2D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22" w:rsidRDefault="007C2D73">
    <w:pPr>
      <w:pStyle w:val="a5"/>
      <w:jc w:val="center"/>
    </w:pPr>
  </w:p>
  <w:p w:rsidR="00402D22" w:rsidRDefault="007C2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73" w:rsidRDefault="007C2D73" w:rsidP="007C2D73">
      <w:pPr>
        <w:spacing w:after="0" w:line="240" w:lineRule="auto"/>
      </w:pPr>
      <w:r>
        <w:separator/>
      </w:r>
    </w:p>
  </w:footnote>
  <w:footnote w:type="continuationSeparator" w:id="1">
    <w:p w:rsidR="007C2D73" w:rsidRDefault="007C2D73" w:rsidP="007C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C2D73"/>
    <w:rsid w:val="007C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D7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C2D73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7C2D7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7C2D73"/>
    <w:rPr>
      <w:szCs w:val="24"/>
    </w:rPr>
  </w:style>
  <w:style w:type="paragraph" w:styleId="a5">
    <w:name w:val="footer"/>
    <w:basedOn w:val="a"/>
    <w:link w:val="a4"/>
    <w:uiPriority w:val="99"/>
    <w:rsid w:val="007C2D73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7C2D73"/>
  </w:style>
  <w:style w:type="paragraph" w:customStyle="1" w:styleId="2">
    <w:name w:val="Основной текст2"/>
    <w:basedOn w:val="a"/>
    <w:rsid w:val="007C2D7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2734F95C26D68C1D809CA3C31987A8F474231EF61CA708B30CDBBA76F91FDE92C87AA12k5V7L" TargetMode="External"/><Relationship Id="rId18" Type="http://schemas.openxmlformats.org/officeDocument/2006/relationships/hyperlink" Target="garantF1://12012604.72" TargetMode="External"/><Relationship Id="rId26" Type="http://schemas.openxmlformats.org/officeDocument/2006/relationships/hyperlink" Target="consultantplus://offline/ref=317790E51BCFACF469CA8A74DAC66273F00C85769E3DE0294A56573C2C7592256D7334p0w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778B52FA1C57831753D2A90A1137CCA8FC567475CBD43C1770DF7D609B7D8E4AFB21C23BAC5B4a4qEL" TargetMode="Externa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hyperlink" Target="consultantplus://offline/ref=C2734F95C26D68C1D809CA3C31987A8F474231EF61CA708B30CDBBA76F91FDE92C87AA1A55DA9818kCV1L" TargetMode="External"/><Relationship Id="rId17" Type="http://schemas.openxmlformats.org/officeDocument/2006/relationships/hyperlink" Target="consultantplus://offline/ref=49DF7DAF46C342F25992CD9C63BF6A633B2372838BF0F57E6FDE131CAB15503427B7EFAB0133933Aa1d0L" TargetMode="External"/><Relationship Id="rId25" Type="http://schemas.openxmlformats.org/officeDocument/2006/relationships/hyperlink" Target="consultantplus://offline/ref=317790E51BCFACF469CA8A74DAC66273F00C85769E3DE0294A56573C2C7592256D733403FBB4DCCDp3w8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261" TargetMode="External"/><Relationship Id="rId20" Type="http://schemas.openxmlformats.org/officeDocument/2006/relationships/hyperlink" Target="garantF1://12012604.72" TargetMode="External"/><Relationship Id="rId29" Type="http://schemas.openxmlformats.org/officeDocument/2006/relationships/hyperlink" Target="garantF1://70253464.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consultantplus://offline/ref=317790E51BCFACF469CA8A74DAC66273F00C85769E3DE0294A56573C2C7592256D7334p0w5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156" TargetMode="External"/><Relationship Id="rId23" Type="http://schemas.openxmlformats.org/officeDocument/2006/relationships/hyperlink" Target="garantF1://12012604.72" TargetMode="External"/><Relationship Id="rId28" Type="http://schemas.openxmlformats.org/officeDocument/2006/relationships/hyperlink" Target="garantF1://70253464.19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26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2734F95C26D68C1D809CA3C31987A8F474231EF61CA708B30CDBBA76F91FDE92C87AA1A55D99E10kCV0L" TargetMode="External"/><Relationship Id="rId22" Type="http://schemas.openxmlformats.org/officeDocument/2006/relationships/hyperlink" Target="consultantplus://offline/ref=F24778B52FA1C57831753D2A90A1137CCA8FC567475CBD43C1770DF7D609B7D8E4AFB2a1q8L" TargetMode="External"/><Relationship Id="rId27" Type="http://schemas.openxmlformats.org/officeDocument/2006/relationships/hyperlink" Target="garantF1://70253464.13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2017-06-02T06:47:00Z</dcterms:created>
  <dcterms:modified xsi:type="dcterms:W3CDTF">2017-06-02T06:52:00Z</dcterms:modified>
</cp:coreProperties>
</file>